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CB" w:rsidRPr="008309CB" w:rsidRDefault="008309CB" w:rsidP="008309CB">
      <w:pPr>
        <w:spacing w:after="0" w:line="240" w:lineRule="auto"/>
        <w:rPr>
          <w:rFonts w:eastAsia="Times New Roman" w:cs="Times New Roman"/>
          <w:szCs w:val="24"/>
        </w:rPr>
      </w:pPr>
      <w:r w:rsidRPr="008309CB">
        <w:rPr>
          <w:rFonts w:eastAsia="Times New Roman" w:cs="Times New Roman"/>
          <w:i/>
          <w:iCs/>
          <w:color w:val="000000"/>
          <w:szCs w:val="24"/>
          <w:u w:val="single"/>
        </w:rPr>
        <w:t>Memory Lab</w:t>
      </w:r>
    </w:p>
    <w:p w:rsidR="008309CB" w:rsidRPr="008309CB" w:rsidRDefault="008309CB" w:rsidP="008309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Seeking 4-6 undergraduate psychology majors to assist in research on memory, emotion, and jury decision making</w:t>
      </w:r>
    </w:p>
    <w:p w:rsidR="008309CB" w:rsidRPr="008309CB" w:rsidRDefault="008309CB" w:rsidP="008309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Gain valuable experience in preparation for graduate school and earn course credit (391: Directed Research Experience in Psychology)</w:t>
      </w:r>
    </w:p>
    <w:p w:rsidR="008309CB" w:rsidRPr="008309CB" w:rsidRDefault="008309CB" w:rsidP="008309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Completion of PSYC 314 required; completion of PSYC 461 preferred</w:t>
      </w:r>
    </w:p>
    <w:p w:rsidR="008309CB" w:rsidRPr="008309CB" w:rsidRDefault="008309CB" w:rsidP="008309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1-year commitment preferred</w:t>
      </w:r>
    </w:p>
    <w:p w:rsidR="008309CB" w:rsidRPr="008309CB" w:rsidRDefault="008309CB" w:rsidP="008309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Must be available for 6-8 hours per week to run participants</w:t>
      </w:r>
    </w:p>
    <w:p w:rsidR="008309CB" w:rsidRPr="008309CB" w:rsidRDefault="008309CB" w:rsidP="008309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 xml:space="preserve">Any further questions: email </w:t>
      </w:r>
      <w:hyperlink r:id="rId6" w:history="1">
        <w:r w:rsidRPr="008309CB">
          <w:rPr>
            <w:rFonts w:eastAsia="Times New Roman" w:cs="Times New Roman"/>
            <w:color w:val="0563C1"/>
            <w:szCs w:val="24"/>
            <w:u w:val="single"/>
          </w:rPr>
          <w:t>kgoodwin@towson.edu</w:t>
        </w:r>
      </w:hyperlink>
      <w:r w:rsidRPr="008309CB">
        <w:rPr>
          <w:rFonts w:eastAsia="Times New Roman" w:cs="Times New Roman"/>
          <w:color w:val="000000"/>
          <w:szCs w:val="24"/>
        </w:rPr>
        <w:t xml:space="preserve"> for an application</w:t>
      </w:r>
    </w:p>
    <w:p w:rsidR="008309CB" w:rsidRPr="008309CB" w:rsidRDefault="008309CB" w:rsidP="008309CB">
      <w:pPr>
        <w:spacing w:after="0" w:line="240" w:lineRule="auto"/>
        <w:rPr>
          <w:rFonts w:eastAsia="Times New Roman" w:cs="Times New Roman"/>
          <w:szCs w:val="24"/>
        </w:rPr>
      </w:pPr>
    </w:p>
    <w:p w:rsidR="008309CB" w:rsidRPr="008309CB" w:rsidRDefault="008309CB" w:rsidP="008309CB">
      <w:pPr>
        <w:spacing w:after="0" w:line="240" w:lineRule="auto"/>
        <w:rPr>
          <w:rFonts w:eastAsia="Times New Roman" w:cs="Times New Roman"/>
          <w:szCs w:val="24"/>
        </w:rPr>
      </w:pPr>
      <w:r w:rsidRPr="008309CB">
        <w:rPr>
          <w:rFonts w:eastAsia="Times New Roman" w:cs="Times New Roman"/>
          <w:i/>
          <w:iCs/>
          <w:color w:val="000000"/>
          <w:szCs w:val="24"/>
          <w:u w:val="single"/>
        </w:rPr>
        <w:t>Mindful Cognition Research Group</w:t>
      </w:r>
    </w:p>
    <w:p w:rsidR="008309CB" w:rsidRPr="008309CB" w:rsidRDefault="008309CB" w:rsidP="008309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Looking for highly motivated students with an interest in research for studies on the effects of compassion meditation and mindfulness on problem solving and spatial memory</w:t>
      </w:r>
    </w:p>
    <w:p w:rsidR="008309CB" w:rsidRPr="008309CB" w:rsidRDefault="008309CB" w:rsidP="008309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Also working on studies on yoga and stress</w:t>
      </w:r>
    </w:p>
    <w:p w:rsidR="008309CB" w:rsidRPr="008309CB" w:rsidRDefault="008309CB" w:rsidP="008309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Duties: running data collection sessions, attend weekly lab meetings to discuss research articles, creating and organizing materials needed to run studies</w:t>
      </w:r>
    </w:p>
    <w:p w:rsidR="008309CB" w:rsidRPr="008309CB" w:rsidRDefault="008309CB" w:rsidP="008309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Requirements Successfully passed PSYC 314, must be available for 6-8 hours per week, and a willingness to learn to use eye-tracking equipment</w:t>
      </w:r>
    </w:p>
    <w:p w:rsidR="008309CB" w:rsidRPr="008309CB" w:rsidRDefault="008309CB" w:rsidP="008309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Two-semester commitment preferred</w:t>
      </w:r>
    </w:p>
    <w:p w:rsidR="008309CB" w:rsidRPr="008309CB" w:rsidRDefault="008309CB" w:rsidP="008309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 xml:space="preserve">Interested students should contact Dr. Wheeler at </w:t>
      </w:r>
      <w:hyperlink r:id="rId7" w:history="1">
        <w:r w:rsidRPr="008309CB">
          <w:rPr>
            <w:rFonts w:eastAsia="Times New Roman" w:cs="Times New Roman"/>
            <w:color w:val="0563C1"/>
            <w:szCs w:val="24"/>
            <w:u w:val="single"/>
          </w:rPr>
          <w:t>ewheeler@towson.edu</w:t>
        </w:r>
      </w:hyperlink>
      <w:r w:rsidRPr="008309CB">
        <w:rPr>
          <w:rFonts w:eastAsia="Times New Roman" w:cs="Times New Roman"/>
          <w:color w:val="000000"/>
          <w:szCs w:val="24"/>
        </w:rPr>
        <w:t xml:space="preserve"> </w:t>
      </w:r>
    </w:p>
    <w:p w:rsidR="008309CB" w:rsidRPr="008309CB" w:rsidRDefault="008309CB" w:rsidP="008309CB">
      <w:pPr>
        <w:spacing w:after="0" w:line="240" w:lineRule="auto"/>
        <w:rPr>
          <w:rFonts w:eastAsia="Times New Roman" w:cs="Times New Roman"/>
          <w:szCs w:val="24"/>
        </w:rPr>
      </w:pPr>
    </w:p>
    <w:p w:rsidR="008309CB" w:rsidRPr="008309CB" w:rsidRDefault="008309CB" w:rsidP="008309CB">
      <w:pPr>
        <w:spacing w:after="0" w:line="240" w:lineRule="auto"/>
        <w:rPr>
          <w:rFonts w:eastAsia="Times New Roman" w:cs="Times New Roman"/>
          <w:szCs w:val="24"/>
        </w:rPr>
      </w:pPr>
      <w:r w:rsidRPr="008309CB">
        <w:rPr>
          <w:rFonts w:eastAsia="Times New Roman" w:cs="Times New Roman"/>
          <w:i/>
          <w:iCs/>
          <w:color w:val="000000"/>
          <w:szCs w:val="24"/>
          <w:u w:val="single"/>
        </w:rPr>
        <w:t>Industrial Organizational Psychology Lab</w:t>
      </w:r>
    </w:p>
    <w:p w:rsidR="008309CB" w:rsidRPr="008309CB" w:rsidRDefault="008309CB" w:rsidP="008309C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Goal of the research is to conduct workplace oriented applied research</w:t>
      </w:r>
    </w:p>
    <w:p w:rsidR="008309CB" w:rsidRPr="008309CB" w:rsidRDefault="008309CB" w:rsidP="008309C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 xml:space="preserve">Current areas of focus: recruitment, human factors and ergonomics, and cultural competencies </w:t>
      </w:r>
    </w:p>
    <w:p w:rsidR="008309CB" w:rsidRPr="008309CB" w:rsidRDefault="008309CB" w:rsidP="008309C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Looking for students who are: interested in the fields of I/O Psychology, Human factors and Ergonomics, or other related areas; currently enrolled in or have completed Industrial Psychology (PSYC 327); driven to learn about and gain practical experience in conducting research; seeking a challenging and rewarding experience beyond the classroom</w:t>
      </w:r>
    </w:p>
    <w:p w:rsidR="008309CB" w:rsidRPr="008309CB" w:rsidRDefault="008309CB" w:rsidP="008309C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Duties: aid in conducting literature reviews, developing research designs, running participants, data analysis, and scientific writing</w:t>
      </w:r>
    </w:p>
    <w:p w:rsidR="008309CB" w:rsidRPr="008309CB" w:rsidRDefault="008309CB" w:rsidP="008309C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 xml:space="preserve">Interested students, please contact Dr. Earnest at </w:t>
      </w:r>
      <w:hyperlink r:id="rId8" w:history="1">
        <w:r w:rsidRPr="008309CB">
          <w:rPr>
            <w:rFonts w:eastAsia="Times New Roman" w:cs="Times New Roman"/>
            <w:color w:val="0563C1"/>
            <w:szCs w:val="24"/>
            <w:u w:val="single"/>
          </w:rPr>
          <w:t>dearnest@towson.edu</w:t>
        </w:r>
      </w:hyperlink>
      <w:r w:rsidRPr="008309CB">
        <w:rPr>
          <w:rFonts w:eastAsia="Times New Roman" w:cs="Times New Roman"/>
          <w:color w:val="000000"/>
          <w:szCs w:val="24"/>
        </w:rPr>
        <w:t xml:space="preserve"> for an interview</w:t>
      </w:r>
    </w:p>
    <w:p w:rsidR="008309CB" w:rsidRPr="008309CB" w:rsidRDefault="008309CB" w:rsidP="008309CB">
      <w:pPr>
        <w:spacing w:after="0" w:line="240" w:lineRule="auto"/>
        <w:rPr>
          <w:rFonts w:eastAsia="Times New Roman" w:cs="Times New Roman"/>
          <w:szCs w:val="24"/>
        </w:rPr>
      </w:pPr>
    </w:p>
    <w:p w:rsidR="008309CB" w:rsidRPr="008309CB" w:rsidRDefault="008309CB" w:rsidP="008309CB">
      <w:pPr>
        <w:spacing w:after="0" w:line="240" w:lineRule="auto"/>
        <w:rPr>
          <w:rFonts w:eastAsia="Times New Roman" w:cs="Times New Roman"/>
          <w:szCs w:val="24"/>
        </w:rPr>
      </w:pPr>
      <w:r w:rsidRPr="008309CB">
        <w:rPr>
          <w:rFonts w:eastAsia="Times New Roman" w:cs="Times New Roman"/>
          <w:i/>
          <w:iCs/>
          <w:color w:val="000000"/>
          <w:szCs w:val="24"/>
          <w:u w:val="single"/>
        </w:rPr>
        <w:t>Site for OCD and Autism Research Lab (SOAR)</w:t>
      </w:r>
    </w:p>
    <w:p w:rsidR="008309CB" w:rsidRPr="008309CB" w:rsidRDefault="008309CB" w:rsidP="008309C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Work closely with Dr. Chasson at the Towson University SOAR</w:t>
      </w:r>
    </w:p>
    <w:p w:rsidR="008309CB" w:rsidRPr="008309CB" w:rsidRDefault="008309CB" w:rsidP="008309C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Get hands-on opportunities with clinical research: collecting and preparing data, running participants, working on scientific presentations and publications, etc.</w:t>
      </w:r>
    </w:p>
    <w:p w:rsidR="008309CB" w:rsidRPr="008309CB" w:rsidRDefault="008309CB" w:rsidP="008309C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Gain research exposure to obsessive-compulsive disorder, autism, and related conditions</w:t>
      </w:r>
    </w:p>
    <w:p w:rsidR="008309CB" w:rsidRPr="008309CB" w:rsidRDefault="008309CB" w:rsidP="008309C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Obtain research experience to enhance graduate school applications</w:t>
      </w:r>
    </w:p>
    <w:p w:rsidR="008309CB" w:rsidRPr="008309CB" w:rsidRDefault="008309CB" w:rsidP="008309C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Receive guidance on professional development</w:t>
      </w:r>
    </w:p>
    <w:p w:rsidR="008309CB" w:rsidRPr="008309CB" w:rsidRDefault="008309CB" w:rsidP="008309C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Receive course credit (PSYC 391)</w:t>
      </w:r>
    </w:p>
    <w:p w:rsidR="008309CB" w:rsidRPr="008309CB" w:rsidRDefault="008309CB" w:rsidP="008309C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 xml:space="preserve">Any further questions and inquiries should be made to Dr. Chasson at </w:t>
      </w:r>
      <w:hyperlink r:id="rId9" w:history="1">
        <w:r w:rsidRPr="008309CB">
          <w:rPr>
            <w:rFonts w:eastAsia="Times New Roman" w:cs="Times New Roman"/>
            <w:color w:val="0563C1"/>
            <w:szCs w:val="24"/>
            <w:u w:val="single"/>
          </w:rPr>
          <w:t>gchasson@towson.edu</w:t>
        </w:r>
      </w:hyperlink>
    </w:p>
    <w:p w:rsidR="008309CB" w:rsidRPr="008309CB" w:rsidRDefault="008309CB" w:rsidP="008309CB">
      <w:pPr>
        <w:spacing w:after="0" w:line="240" w:lineRule="auto"/>
        <w:rPr>
          <w:rFonts w:eastAsia="Times New Roman" w:cs="Times New Roman"/>
          <w:szCs w:val="24"/>
        </w:rPr>
      </w:pPr>
    </w:p>
    <w:p w:rsidR="008309CB" w:rsidRPr="008309CB" w:rsidRDefault="008309CB" w:rsidP="008309CB">
      <w:pPr>
        <w:spacing w:after="0" w:line="240" w:lineRule="auto"/>
        <w:rPr>
          <w:rFonts w:eastAsia="Times New Roman" w:cs="Times New Roman"/>
          <w:szCs w:val="24"/>
        </w:rPr>
      </w:pPr>
      <w:r w:rsidRPr="008309CB">
        <w:rPr>
          <w:rFonts w:eastAsia="Times New Roman" w:cs="Times New Roman"/>
          <w:i/>
          <w:iCs/>
          <w:color w:val="000000"/>
          <w:szCs w:val="24"/>
          <w:u w:val="single"/>
        </w:rPr>
        <w:lastRenderedPageBreak/>
        <w:t>Yoga Lab</w:t>
      </w:r>
    </w:p>
    <w:p w:rsidR="008309CB" w:rsidRPr="008309CB" w:rsidRDefault="008309CB" w:rsidP="008309C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Testing the effects of meditative practices and how they reduce an individual’s stress response</w:t>
      </w:r>
    </w:p>
    <w:p w:rsidR="008309CB" w:rsidRPr="008309CB" w:rsidRDefault="008309CB" w:rsidP="008309C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6-8 hours per week commitment desired</w:t>
      </w:r>
    </w:p>
    <w:p w:rsidR="008309CB" w:rsidRPr="008309CB" w:rsidRDefault="008309CB" w:rsidP="008309C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Recruiting research assistants and yoga instructors</w:t>
      </w:r>
    </w:p>
    <w:p w:rsidR="008309CB" w:rsidRPr="008309CB" w:rsidRDefault="008309CB" w:rsidP="008309C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 xml:space="preserve">Any inquiries should be made to Dr. Wheeler at </w:t>
      </w:r>
      <w:hyperlink r:id="rId10" w:history="1">
        <w:r w:rsidRPr="008309CB">
          <w:rPr>
            <w:rFonts w:eastAsia="Times New Roman" w:cs="Times New Roman"/>
            <w:color w:val="0563C1"/>
            <w:szCs w:val="24"/>
            <w:u w:val="single"/>
          </w:rPr>
          <w:t>ewheeler@towson.edu</w:t>
        </w:r>
      </w:hyperlink>
      <w:r w:rsidRPr="008309CB">
        <w:rPr>
          <w:rFonts w:eastAsia="Times New Roman" w:cs="Times New Roman"/>
          <w:color w:val="000000"/>
          <w:szCs w:val="24"/>
        </w:rPr>
        <w:t xml:space="preserve"> or Dr. Bembenek at </w:t>
      </w:r>
      <w:hyperlink r:id="rId11" w:history="1">
        <w:r w:rsidRPr="008309CB">
          <w:rPr>
            <w:rFonts w:eastAsia="Times New Roman" w:cs="Times New Roman"/>
            <w:color w:val="0563C1"/>
            <w:szCs w:val="24"/>
            <w:u w:val="single"/>
          </w:rPr>
          <w:t>abembenek@towson.edu</w:t>
        </w:r>
      </w:hyperlink>
      <w:r w:rsidRPr="008309CB">
        <w:rPr>
          <w:rFonts w:eastAsia="Times New Roman" w:cs="Times New Roman"/>
          <w:color w:val="000000"/>
          <w:szCs w:val="24"/>
        </w:rPr>
        <w:t xml:space="preserve"> </w:t>
      </w:r>
    </w:p>
    <w:p w:rsidR="008309CB" w:rsidRPr="008309CB" w:rsidRDefault="008309CB" w:rsidP="008309CB">
      <w:pPr>
        <w:spacing w:after="0" w:line="240" w:lineRule="auto"/>
        <w:rPr>
          <w:rFonts w:eastAsia="Times New Roman" w:cs="Times New Roman"/>
          <w:szCs w:val="24"/>
        </w:rPr>
      </w:pPr>
    </w:p>
    <w:p w:rsidR="008309CB" w:rsidRPr="008309CB" w:rsidRDefault="008309CB" w:rsidP="008309CB">
      <w:pPr>
        <w:spacing w:after="0" w:line="240" w:lineRule="auto"/>
        <w:rPr>
          <w:rFonts w:eastAsia="Times New Roman" w:cs="Times New Roman"/>
          <w:szCs w:val="24"/>
        </w:rPr>
      </w:pPr>
      <w:r w:rsidRPr="008309CB">
        <w:rPr>
          <w:rFonts w:eastAsia="Times New Roman" w:cs="Times New Roman"/>
          <w:i/>
          <w:iCs/>
          <w:color w:val="000000"/>
          <w:szCs w:val="24"/>
          <w:u w:val="single"/>
        </w:rPr>
        <w:t>Experimental Lab</w:t>
      </w:r>
    </w:p>
    <w:p w:rsidR="008309CB" w:rsidRPr="008309CB" w:rsidRDefault="008309CB" w:rsidP="008309C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Social psychology lab researching the social psychology of the self. Current projects are related to the effect of threats to the self on the contingencies of self-worth and behavior; also researching how variables such as self-esteem, self-affirmation, and self-compassion moderate how people respond to threats and self-worth</w:t>
      </w:r>
    </w:p>
    <w:p w:rsidR="008309CB" w:rsidRPr="008309CB" w:rsidRDefault="008309CB" w:rsidP="008309C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 xml:space="preserve">Minimum of 5 hours per week desired per week </w:t>
      </w:r>
    </w:p>
    <w:p w:rsidR="008309CB" w:rsidRPr="008309CB" w:rsidRDefault="008309CB" w:rsidP="008309C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Can enroll in PSYC 391 for credit</w:t>
      </w:r>
    </w:p>
    <w:p w:rsidR="008309CB" w:rsidRPr="008309CB" w:rsidRDefault="008309CB" w:rsidP="008309C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 xml:space="preserve">Preferred qualifications: taken or taking PSYC 314 and PSYC 325, cumulative GPA of 3.3 or higher, 2 consecutive semesters of availability </w:t>
      </w:r>
    </w:p>
    <w:p w:rsidR="008309CB" w:rsidRPr="008309CB" w:rsidRDefault="008309CB" w:rsidP="008309C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 xml:space="preserve">Interested students should email Dr. Buckingham at </w:t>
      </w:r>
      <w:hyperlink r:id="rId12" w:history="1">
        <w:r w:rsidRPr="008309CB">
          <w:rPr>
            <w:rFonts w:eastAsia="Times New Roman" w:cs="Times New Roman"/>
            <w:color w:val="0563C1"/>
            <w:szCs w:val="24"/>
            <w:u w:val="single"/>
          </w:rPr>
          <w:t>jbucking@towson.edu</w:t>
        </w:r>
      </w:hyperlink>
      <w:r w:rsidRPr="008309CB">
        <w:rPr>
          <w:rFonts w:eastAsia="Times New Roman" w:cs="Times New Roman"/>
          <w:color w:val="000000"/>
          <w:szCs w:val="24"/>
        </w:rPr>
        <w:t xml:space="preserve"> for and application</w:t>
      </w:r>
    </w:p>
    <w:p w:rsidR="008309CB" w:rsidRPr="008309CB" w:rsidRDefault="008309CB" w:rsidP="008309CB">
      <w:pPr>
        <w:spacing w:after="0" w:line="240" w:lineRule="auto"/>
        <w:rPr>
          <w:rFonts w:eastAsia="Times New Roman" w:cs="Times New Roman"/>
          <w:szCs w:val="24"/>
        </w:rPr>
      </w:pPr>
    </w:p>
    <w:p w:rsidR="008309CB" w:rsidRPr="008309CB" w:rsidRDefault="008309CB" w:rsidP="008309CB">
      <w:pPr>
        <w:spacing w:after="0" w:line="240" w:lineRule="auto"/>
        <w:rPr>
          <w:rFonts w:eastAsia="Times New Roman" w:cs="Times New Roman"/>
          <w:szCs w:val="24"/>
        </w:rPr>
      </w:pPr>
      <w:r w:rsidRPr="008309CB">
        <w:rPr>
          <w:rFonts w:eastAsia="Times New Roman" w:cs="Times New Roman"/>
          <w:i/>
          <w:iCs/>
          <w:color w:val="000000"/>
          <w:szCs w:val="24"/>
          <w:u w:val="single"/>
        </w:rPr>
        <w:t>Captioning Solutions Internship Opportunities</w:t>
      </w:r>
    </w:p>
    <w:p w:rsidR="008309CB" w:rsidRPr="008309CB" w:rsidRDefault="008309CB" w:rsidP="008309C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Captioning Solutions provides captions and transcripts for audio and video media in order to provide equal access to audio information for all citizens, regardless of hearing status</w:t>
      </w:r>
    </w:p>
    <w:p w:rsidR="008309CB" w:rsidRPr="008309CB" w:rsidRDefault="008309CB" w:rsidP="008309C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Four different internship tracks:</w:t>
      </w:r>
    </w:p>
    <w:p w:rsidR="008309CB" w:rsidRPr="008309CB" w:rsidRDefault="008309CB" w:rsidP="008309CB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*Production- handles captioning and organization for work products and deliverables for various clients as well as internal requests; looking for computer-savvy students with an eye for detail</w:t>
      </w:r>
    </w:p>
    <w:p w:rsidR="008309CB" w:rsidRPr="008309CB" w:rsidRDefault="008309CB" w:rsidP="008309CB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*Quality Assurance- monitors and grades employee output to ensure we produce the best possible transcripts; should have an advanced understanding of the English language and grammar; focus and attention to detail are a must; experience with Excel and/or statistics is a plus</w:t>
      </w:r>
    </w:p>
    <w:p w:rsidR="008309CB" w:rsidRPr="008309CB" w:rsidRDefault="008309CB" w:rsidP="008309CB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*Computer Science- looking for candidates experienced in setup and configuration of Linux and/or Windows systems and troubleshooting of Windows hardware and software issues; seeking students with experience in software development using PHP and/or C#.NET.; experience in WPF, SQL, web services, and/or Network Communication is a plus; looking for students experienced in audio system setup, wiring, and comfortable soldering of components; must be willing to travel within 2 miles of Towson University</w:t>
      </w:r>
    </w:p>
    <w:p w:rsidR="008309CB" w:rsidRPr="008309CB" w:rsidRDefault="008309CB" w:rsidP="008309CB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>*General Research- general research for projects focusing on forward looking work (i.e., literature reviews, creating experiments, analyzing data, and writing reports; looking for students with experience with Excel, SPSS, and research methods in any discipline )</w:t>
      </w:r>
    </w:p>
    <w:p w:rsidR="008309CB" w:rsidRPr="008309CB" w:rsidRDefault="008309CB" w:rsidP="008309C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8309CB">
        <w:rPr>
          <w:rFonts w:eastAsia="Times New Roman" w:cs="Times New Roman"/>
          <w:color w:val="000000"/>
          <w:szCs w:val="24"/>
        </w:rPr>
        <w:t xml:space="preserve">Inquiries should be made to Dr. Sheffield at </w:t>
      </w:r>
      <w:hyperlink r:id="rId13" w:history="1">
        <w:r w:rsidRPr="008309CB">
          <w:rPr>
            <w:rFonts w:eastAsia="Times New Roman" w:cs="Times New Roman"/>
            <w:color w:val="0563C1"/>
            <w:szCs w:val="24"/>
            <w:u w:val="single"/>
          </w:rPr>
          <w:t>esheffield@towson.edu</w:t>
        </w:r>
      </w:hyperlink>
      <w:r w:rsidRPr="008309CB">
        <w:rPr>
          <w:rFonts w:eastAsia="Times New Roman" w:cs="Times New Roman"/>
          <w:color w:val="000000"/>
          <w:szCs w:val="24"/>
        </w:rPr>
        <w:t xml:space="preserve"> </w:t>
      </w:r>
    </w:p>
    <w:p w:rsidR="00A11C8E" w:rsidRDefault="00A11C8E">
      <w:bookmarkStart w:id="0" w:name="_GoBack"/>
      <w:bookmarkEnd w:id="0"/>
    </w:p>
    <w:sectPr w:rsidR="00A1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08A"/>
    <w:multiLevelType w:val="multilevel"/>
    <w:tmpl w:val="798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43D5A"/>
    <w:multiLevelType w:val="multilevel"/>
    <w:tmpl w:val="EC6E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F4394"/>
    <w:multiLevelType w:val="multilevel"/>
    <w:tmpl w:val="7F04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B1BC8"/>
    <w:multiLevelType w:val="multilevel"/>
    <w:tmpl w:val="0110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E0D48"/>
    <w:multiLevelType w:val="multilevel"/>
    <w:tmpl w:val="507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E6EA4"/>
    <w:multiLevelType w:val="multilevel"/>
    <w:tmpl w:val="B7AC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C4545"/>
    <w:multiLevelType w:val="multilevel"/>
    <w:tmpl w:val="3634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E62FA"/>
    <w:multiLevelType w:val="multilevel"/>
    <w:tmpl w:val="A152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CB"/>
    <w:rsid w:val="008309CB"/>
    <w:rsid w:val="00A1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rnest@towson.edu" TargetMode="External"/><Relationship Id="rId13" Type="http://schemas.openxmlformats.org/officeDocument/2006/relationships/hyperlink" Target="mailto:esheffield@towso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heeler@towson.edu" TargetMode="External"/><Relationship Id="rId12" Type="http://schemas.openxmlformats.org/officeDocument/2006/relationships/hyperlink" Target="mailto:jbucking@tow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oodwin@towson.edu" TargetMode="External"/><Relationship Id="rId11" Type="http://schemas.openxmlformats.org/officeDocument/2006/relationships/hyperlink" Target="mailto:abembenek@towson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heeler@tows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hasson@towso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4568</Characters>
  <Application>Microsoft Office Word</Application>
  <DocSecurity>0</DocSecurity>
  <Lines>38</Lines>
  <Paragraphs>10</Paragraphs>
  <ScaleCrop>false</ScaleCrop>
  <Company>Hewlett-Packard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1</cp:revision>
  <dcterms:created xsi:type="dcterms:W3CDTF">2014-10-18T02:23:00Z</dcterms:created>
  <dcterms:modified xsi:type="dcterms:W3CDTF">2014-10-18T02:23:00Z</dcterms:modified>
</cp:coreProperties>
</file>